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object>
          <v:shape id="ole_rId2" style="width:52.5pt;height:57.75pt" o:ole="">
            <v:imagedata r:id="rId3" o:title=""/>
          </v:shape>
          <o:OLEObject Type="Embed" ProgID="PBrush" ShapeID="ole_rId2" DrawAspect="Content" ObjectID="_349441906" r:id="rId2"/>
        </w:object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5" w:type="dxa"/>
          <w:bottom w:w="0" w:type="dxa"/>
          <w:right w:w="70" w:type="dxa"/>
        </w:tblCellMar>
        <w:tblLook w:val="0000"/>
      </w:tblPr>
      <w:tblGrid>
        <w:gridCol w:w="2589"/>
        <w:gridCol w:w="1299"/>
        <w:gridCol w:w="1112"/>
        <w:gridCol w:w="1881"/>
        <w:gridCol w:w="2993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</w:t>
            </w:r>
            <w:r>
              <w:rPr>
                <w:b/>
                <w:bCs/>
              </w:rPr>
              <w:t>3.10</w:t>
            </w:r>
            <w:r>
              <w:rPr>
                <w:b/>
                <w:bCs/>
              </w:rPr>
              <w:t xml:space="preserve"> do Edital nº  /2019,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  <w:t>__________________</w:t>
      </w:r>
    </w:p>
    <w:p>
      <w:pPr>
        <w:pStyle w:val="Corpode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 - 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 - 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a que possua renda familiar mensal de até três salários mínimos;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III - 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</w:rPr>
        <w:t>IV - 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Programa de Erradicação do Trabalho Infantil;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Programa Agente Jovem de Desenvolvimento Social e Humano;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 Programa Bolsa Família e os programas remanescentes nele unificados;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 Programa Nacional de Inclusão do Jovem - Pró-Jovem;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V - 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098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f70986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f70986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 w:customStyle="1">
    <w:name w:val="apple-converted-space"/>
    <w:basedOn w:val="DefaultParagraphFont"/>
    <w:qFormat/>
    <w:rsid w:val="00f70986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f70986"/>
    <w:pPr/>
    <w:rPr>
      <w:b/>
      <w:sz w:val="20"/>
      <w:szCs w:val="20"/>
    </w:rPr>
  </w:style>
  <w:style w:type="paragraph" w:styleId="BodyText2">
    <w:name w:val="Body Text 2"/>
    <w:basedOn w:val="Normal"/>
    <w:link w:val="Corpodetexto2Char"/>
    <w:qFormat/>
    <w:rsid w:val="00f70986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qFormat/>
    <w:rsid w:val="00f70986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LibreOffice/5.4.4.2$Windows_x86 LibreOffice_project/2524958677847fb3bb44820e40380acbe820f960</Application>
  <Pages>1</Pages>
  <Words>373</Words>
  <Characters>2065</Characters>
  <CharactersWithSpaces>2406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2019-06-19T17:57:49Z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